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A99B9" w14:textId="77777777" w:rsidR="00961AAC" w:rsidRDefault="00467987">
      <w:bookmarkStart w:id="0" w:name="_GoBack"/>
      <w:bookmarkEnd w:id="0"/>
      <w:r>
        <w:t>Office Administrator Person Specification</w:t>
      </w:r>
    </w:p>
    <w:p w14:paraId="1D88243A" w14:textId="77777777" w:rsidR="00467987" w:rsidRDefault="00467987">
      <w:r>
        <w:t>Steve Manion Effective Training Limited</w:t>
      </w:r>
    </w:p>
    <w:p w14:paraId="0AE28CA1" w14:textId="77777777" w:rsidR="00467987" w:rsidRDefault="00467987"/>
    <w:p w14:paraId="3039C1E0" w14:textId="77777777" w:rsidR="00467987" w:rsidRDefault="00467987">
      <w:r>
        <w:t>Essential requirements</w:t>
      </w:r>
    </w:p>
    <w:p w14:paraId="32CF697F" w14:textId="77777777" w:rsidR="00467987" w:rsidRDefault="00467987">
      <w:r>
        <w:t xml:space="preserve"> 1. Ability to take responsibility for all the office systems of a small, professional organisation; </w:t>
      </w:r>
    </w:p>
    <w:p w14:paraId="5A0EECAD" w14:textId="77777777" w:rsidR="00467987" w:rsidRDefault="008278AB">
      <w:r>
        <w:t xml:space="preserve">2. Ability to run the </w:t>
      </w:r>
      <w:proofErr w:type="spellStart"/>
      <w:r>
        <w:t>Quickbooks</w:t>
      </w:r>
      <w:proofErr w:type="spellEnd"/>
      <w:r>
        <w:t xml:space="preserve"> software to provide financial reporting for Tax purposes and run payroll function</w:t>
      </w:r>
      <w:r w:rsidR="00817DF8">
        <w:t>;</w:t>
      </w:r>
    </w:p>
    <w:p w14:paraId="099A83E4" w14:textId="77777777" w:rsidR="00467987" w:rsidRDefault="00467987">
      <w:r>
        <w:t>3. Ability to run database systems for managing membership, publication orders and other transactions;</w:t>
      </w:r>
    </w:p>
    <w:p w14:paraId="07C2698B" w14:textId="77777777" w:rsidR="00467987" w:rsidRDefault="00467987">
      <w:r>
        <w:t xml:space="preserve"> 4. A high level of IT competence, particularly in Microsoft Word and Excel, with sufficient understan</w:t>
      </w:r>
      <w:r w:rsidR="008278AB">
        <w:t>ding to manage SMET’s data</w:t>
      </w:r>
      <w:r>
        <w:t>;</w:t>
      </w:r>
    </w:p>
    <w:p w14:paraId="4857B750" w14:textId="77777777" w:rsidR="00467987" w:rsidRDefault="00467987">
      <w:r>
        <w:t xml:space="preserve"> 5. Proof-reading, editing and production skills with an ability to use desktop publishing software or a willingness to be trained;</w:t>
      </w:r>
    </w:p>
    <w:p w14:paraId="68204C48" w14:textId="77777777" w:rsidR="00467987" w:rsidRDefault="008278AB">
      <w:r>
        <w:t xml:space="preserve"> 6. Ability to maintain SMET’s website using an online software</w:t>
      </w:r>
      <w:r w:rsidR="00817DF8">
        <w:t>;</w:t>
      </w:r>
    </w:p>
    <w:p w14:paraId="3A1B464A" w14:textId="77777777" w:rsidR="00467987" w:rsidRDefault="00467987">
      <w:r>
        <w:t xml:space="preserve"> 7. Good written and oral communication skills; </w:t>
      </w:r>
    </w:p>
    <w:p w14:paraId="43646072" w14:textId="77777777" w:rsidR="00467987" w:rsidRDefault="00467987">
      <w:r>
        <w:t>8. Excellent organisational skills with the ability to prioritise;</w:t>
      </w:r>
    </w:p>
    <w:p w14:paraId="7CD4CDE7" w14:textId="77777777" w:rsidR="00467987" w:rsidRDefault="00467987">
      <w:r>
        <w:t xml:space="preserve"> 9. An eye for detail and an ability to ensure that work is undertaken with scrupulous accuracy;</w:t>
      </w:r>
    </w:p>
    <w:p w14:paraId="0AEC049E" w14:textId="77777777" w:rsidR="00467987" w:rsidRDefault="00467987">
      <w:r>
        <w:t xml:space="preserve"> 10. Ability to work both independently and as part of a team and to stay calm under pressure in a busy office environment;</w:t>
      </w:r>
    </w:p>
    <w:p w14:paraId="1B79D1E1" w14:textId="77777777" w:rsidR="00467987" w:rsidRDefault="00467987">
      <w:r>
        <w:t xml:space="preserve"> 11. Honesty and a respectfulness of confidentiality; </w:t>
      </w:r>
    </w:p>
    <w:p w14:paraId="2B756C39" w14:textId="77777777" w:rsidR="00467987" w:rsidRDefault="00467987">
      <w:r>
        <w:t>12. A sy</w:t>
      </w:r>
      <w:r w:rsidR="008278AB">
        <w:t>mpathy and commitment to SMET</w:t>
      </w:r>
      <w:r w:rsidR="00817DF8">
        <w:t>’s aims and values;</w:t>
      </w:r>
    </w:p>
    <w:p w14:paraId="52C5851F" w14:textId="77777777" w:rsidR="00467987" w:rsidRDefault="00467987"/>
    <w:sectPr w:rsidR="00467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87"/>
    <w:rsid w:val="001A2946"/>
    <w:rsid w:val="00467987"/>
    <w:rsid w:val="004A18EA"/>
    <w:rsid w:val="006F4DF0"/>
    <w:rsid w:val="00817DF8"/>
    <w:rsid w:val="008278AB"/>
    <w:rsid w:val="00C0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92D1"/>
  <w15:docId w15:val="{FEA74B19-60BA-46A3-B78B-4D454357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stephen manion</cp:lastModifiedBy>
  <cp:revision>2</cp:revision>
  <dcterms:created xsi:type="dcterms:W3CDTF">2016-08-19T20:25:00Z</dcterms:created>
  <dcterms:modified xsi:type="dcterms:W3CDTF">2016-08-19T20:25:00Z</dcterms:modified>
</cp:coreProperties>
</file>